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4D" w:rsidRPr="00684F8A" w:rsidRDefault="0040714D" w:rsidP="0040714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84F8A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–</w:t>
      </w:r>
    </w:p>
    <w:p w:rsidR="0040714D" w:rsidRPr="00684F8A" w:rsidRDefault="0040714D" w:rsidP="0040714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84F8A">
        <w:rPr>
          <w:rFonts w:ascii="Times New Roman" w:hAnsi="Times New Roman" w:cs="Times New Roman"/>
          <w:sz w:val="28"/>
          <w:szCs w:val="28"/>
        </w:rPr>
        <w:t xml:space="preserve"> детский сад комбинированного вида № 8 «Солнышко» </w:t>
      </w:r>
    </w:p>
    <w:p w:rsidR="0040714D" w:rsidRPr="00684F8A" w:rsidRDefault="0040714D" w:rsidP="0040714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84F8A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Pr="00684F8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A5764E" w:rsidRDefault="0040714D" w:rsidP="00FA5933">
      <w:pPr>
        <w:shd w:val="clear" w:color="auto" w:fill="FFFFFF"/>
        <w:spacing w:before="21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40714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«</w:t>
      </w:r>
      <w:r w:rsidR="00A5764E" w:rsidRPr="0040714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Формирование у дошкольников познавательных интересов через проектную деятельность</w:t>
      </w:r>
      <w:r w:rsidRPr="0040714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»</w:t>
      </w:r>
    </w:p>
    <w:p w:rsidR="0040714D" w:rsidRPr="0040714D" w:rsidRDefault="0040714D" w:rsidP="0040714D">
      <w:pPr>
        <w:shd w:val="clear" w:color="auto" w:fill="FFFFFF"/>
        <w:spacing w:before="212"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Воспитатель ВКК Плотникова Е.В. </w:t>
      </w:r>
    </w:p>
    <w:p w:rsidR="00A5764E" w:rsidRPr="00A5764E" w:rsidRDefault="00A5764E" w:rsidP="00FA5933">
      <w:pPr>
        <w:shd w:val="clear" w:color="auto" w:fill="FFFFFF"/>
        <w:spacing w:before="127" w:after="127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Дошкольный возраст - это период наиболее интенсивного формирования мотивационной сферы. Среди разнообразных мотивов дошкольников особое место занимает познавательный мотив, который является одним </w:t>
      </w:r>
      <w:proofErr w:type="gramStart"/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</w:t>
      </w:r>
      <w:proofErr w:type="gramEnd"/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наиболее специфичных для старшего дошкольного возраста. В то же время, очевидно, что познавательная активность не является прямым следствием возраста, и далеко не все современные дошкольники обладают этим ценным качеством. Актуальность проблемы развития у детей познавательного интереса обусловлена тем, что дошкольный возраст - важный период в жизни человека. В этом возрасте закладываются основы будущей личности, формируются предпосылки физического, умственного, нравственного развития ребёнка.</w:t>
      </w:r>
    </w:p>
    <w:p w:rsidR="00A5764E" w:rsidRPr="00A5764E" w:rsidRDefault="00A5764E" w:rsidP="00FA5933">
      <w:pPr>
        <w:shd w:val="clear" w:color="auto" w:fill="FFFFFF"/>
        <w:spacing w:before="127" w:after="127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Задача дошкольных учреждений - развивать у дошкольников устойчивую потребность в познаниях, потребность в учении или мотивацию учения. Возрастающее внимание современной науки и практики образования к вопросам развития познавательных интересов обусловлено главной особенностью современного мира - его динамичностью. Происходящие изменения столь интенсивны, что человеку все реже удается сохранять гармонию с окружающим, используя усвоенные знания и привычные поведенческие модели. Поэтому актуальность данной проблемы на социально-педагогическом уровне определяется современным социальным заказом общества на выпускника дошкольного образовательного учреждения, который касается не требований к конкретным знаниям, а новых универсальных способностей, сформированных стойких познавательных мотивов, основным из которых является познавательный интерес.</w:t>
      </w:r>
    </w:p>
    <w:p w:rsidR="00A5764E" w:rsidRPr="00A5764E" w:rsidRDefault="00A5764E" w:rsidP="00FA5933">
      <w:pPr>
        <w:shd w:val="clear" w:color="auto" w:fill="FFFFFF"/>
        <w:spacing w:before="127" w:after="127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познавательного интереса как сложного личностного образования происходит постепенно в деятельности, имеющей практическую направленность, позволяющей входить ребенку в проблемную ситуацию. И такой деятельностью, обеспечивающей возможность получать, синтезировать, комбинировать, активно использовать историческую информацию о предмете, является проектная деятельность.</w:t>
      </w:r>
    </w:p>
    <w:p w:rsidR="00A5764E" w:rsidRPr="00A5764E" w:rsidRDefault="00A5764E" w:rsidP="00FA5933">
      <w:pPr>
        <w:shd w:val="clear" w:color="auto" w:fill="FFFFFF"/>
        <w:spacing w:before="127" w:after="127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Основываясь на личностно-ориентированном подходе к обучению и воспитанию, проектный метод развивает познавательный интерес к различным областям знаний, формирует навыки сотрудничества. Основной целью проектного метода в дошкольных учреждениях является развитие свободной творческой личности ребенка, развитие познавательной активности ребенка. Во время исследовательской работы задействованы все </w:t>
      </w:r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органы чувств: ребёнок вслушивается, вглядывается, трогает, нюхает, пробует. Обогащается его активный словарь, совершенствуется регулирующая и планирующая функции речи. Овладение орудийными действиями развивает руку ребёнка.</w:t>
      </w:r>
    </w:p>
    <w:p w:rsidR="00A5764E" w:rsidRPr="00A5764E" w:rsidRDefault="00A5764E" w:rsidP="00FA5933">
      <w:pPr>
        <w:shd w:val="clear" w:color="auto" w:fill="FFFFFF"/>
        <w:spacing w:before="127" w:after="127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Педагогические исследования показывают, что главная проблема современного образования – потеря живости, притягательности процесса познания. В последние годы увеличилось число дошкольников, не желающих идти в школу, падает успеваемость детей в школе, снизилась положительная мотивация к занятиям. Как сказал Альберт Эйнштейн – «Дети сами любят искать, сами находить. В этом их сила. Мы часто перегружаем детей книгами, впечатлениями, не помогаем им отбирать то главное, что ведет в глубину своих собственных мыслей и творчества. Детям, как растениям, нужно гораздо больше свободы, возможности познать себя».</w:t>
      </w:r>
    </w:p>
    <w:p w:rsidR="00A5764E" w:rsidRPr="00A5764E" w:rsidRDefault="00A5764E" w:rsidP="00FA5933">
      <w:pPr>
        <w:shd w:val="clear" w:color="auto" w:fill="FFFFFF"/>
        <w:spacing w:before="127" w:after="127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Учитывая, актуальность проблемы развития познавательно-творческой активности каждого ребенка, в образовательной деятельности необходимо использовать проектно-исследовательскую технологию, на основе которой создать систему работы, построенную на использовании групповых и индивидуальных детских исследовательских проектов: </w:t>
      </w:r>
      <w:proofErr w:type="spellStart"/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исследовательско-творческих</w:t>
      </w:r>
      <w:proofErr w:type="spellEnd"/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информационно-исследовательских, </w:t>
      </w:r>
      <w:proofErr w:type="spellStart"/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практик</w:t>
      </w:r>
      <w:proofErr w:type="gramStart"/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spellEnd"/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ориентированных, которые, прежде всего, направлены на решение исследовательской задачи, экспериментирование и поиск. Все это помогает развивать свободную творческую личность, способную активно действовать, нестандартно мыслить, находить оригинальные решения любых жизненных проблем.</w:t>
      </w:r>
    </w:p>
    <w:p w:rsidR="00A5764E" w:rsidRPr="00A5764E" w:rsidRDefault="00A5764E" w:rsidP="00FA5933">
      <w:pPr>
        <w:shd w:val="clear" w:color="auto" w:fill="FFFFFF"/>
        <w:spacing w:before="127" w:after="127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Вся работа строится на следующих принципах:</w:t>
      </w:r>
    </w:p>
    <w:p w:rsidR="00A5764E" w:rsidRPr="00A5764E" w:rsidRDefault="00A5764E" w:rsidP="00FA5933">
      <w:pPr>
        <w:numPr>
          <w:ilvl w:val="0"/>
          <w:numId w:val="1"/>
        </w:numPr>
        <w:shd w:val="clear" w:color="auto" w:fill="FFFFFF"/>
        <w:spacing w:before="64" w:after="0" w:line="240" w:lineRule="auto"/>
        <w:ind w:left="2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6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принцип интеграции</w:t>
      </w:r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позволяет знакомить детей с разными областями знаний, тесно связанных между собой;</w:t>
      </w:r>
    </w:p>
    <w:p w:rsidR="00A5764E" w:rsidRPr="00A5764E" w:rsidRDefault="00A5764E" w:rsidP="00FA5933">
      <w:pPr>
        <w:numPr>
          <w:ilvl w:val="0"/>
          <w:numId w:val="1"/>
        </w:numPr>
        <w:shd w:val="clear" w:color="auto" w:fill="FFFFFF"/>
        <w:spacing w:before="64" w:after="0" w:line="240" w:lineRule="auto"/>
        <w:ind w:left="2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 </w:t>
      </w:r>
      <w:r w:rsidRPr="00A576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деятельности и интерактивности</w:t>
      </w:r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предоставляет ребенку возможность реализовывать разные виды детской деятельности, поддерживать детскую инициативу;</w:t>
      </w:r>
    </w:p>
    <w:p w:rsidR="00A5764E" w:rsidRPr="00A5764E" w:rsidRDefault="00A5764E" w:rsidP="00FA5933">
      <w:pPr>
        <w:numPr>
          <w:ilvl w:val="0"/>
          <w:numId w:val="1"/>
        </w:numPr>
        <w:shd w:val="clear" w:color="auto" w:fill="FFFFFF"/>
        <w:spacing w:before="64" w:after="0" w:line="240" w:lineRule="auto"/>
        <w:ind w:left="2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6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принцип научности</w:t>
      </w:r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подразумевает, что все сведения должны достоверно объяснять различные процессы, явления на доступном и в то же время научном уровне;</w:t>
      </w:r>
    </w:p>
    <w:p w:rsidR="00A5764E" w:rsidRPr="00A5764E" w:rsidRDefault="00A5764E" w:rsidP="00FA5933">
      <w:pPr>
        <w:numPr>
          <w:ilvl w:val="0"/>
          <w:numId w:val="1"/>
        </w:numPr>
        <w:shd w:val="clear" w:color="auto" w:fill="FFFFFF"/>
        <w:spacing w:before="64" w:after="0" w:line="240" w:lineRule="auto"/>
        <w:ind w:left="2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6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принцип </w:t>
      </w:r>
      <w:proofErr w:type="spellStart"/>
      <w:r w:rsidRPr="00A576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природосообразности</w:t>
      </w:r>
      <w:proofErr w:type="spellEnd"/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учитывает психофизиологические особенности детей каждого возраста, следовать объективным законам их развития и создавать условия для раскрытия личностного потенциала ребенка;</w:t>
      </w:r>
    </w:p>
    <w:p w:rsidR="00A5764E" w:rsidRPr="00A5764E" w:rsidRDefault="00A5764E" w:rsidP="00FA5933">
      <w:pPr>
        <w:numPr>
          <w:ilvl w:val="0"/>
          <w:numId w:val="1"/>
        </w:numPr>
        <w:shd w:val="clear" w:color="auto" w:fill="FFFFFF"/>
        <w:spacing w:before="64" w:after="0" w:line="240" w:lineRule="auto"/>
        <w:ind w:left="2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6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принцип партнерства</w:t>
      </w:r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связан тесно с реализацией прав ребенка, обеспечивает тесное сотрудничество детей, родителей и педагогов;</w:t>
      </w:r>
    </w:p>
    <w:p w:rsidR="00A5764E" w:rsidRPr="00A5764E" w:rsidRDefault="00A5764E" w:rsidP="00FA5933">
      <w:pPr>
        <w:shd w:val="clear" w:color="auto" w:fill="FFFFFF"/>
        <w:spacing w:before="127" w:after="12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 исследовательской деятельности специфичны для каждого возраста. Чем меньше ребенок, тем проще проект.</w:t>
      </w:r>
    </w:p>
    <w:p w:rsidR="00A5764E" w:rsidRPr="00A5764E" w:rsidRDefault="00A5764E" w:rsidP="00FA5933">
      <w:pPr>
        <w:shd w:val="clear" w:color="auto" w:fill="FFFFFF"/>
        <w:spacing w:before="127" w:after="127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младшем дошкольном возрасте в ходе разработки проекта решаются следующие задачи:</w:t>
      </w:r>
    </w:p>
    <w:p w:rsidR="00A5764E" w:rsidRPr="00A5764E" w:rsidRDefault="00A5764E" w:rsidP="00FA5933">
      <w:pPr>
        <w:numPr>
          <w:ilvl w:val="0"/>
          <w:numId w:val="2"/>
        </w:numPr>
        <w:shd w:val="clear" w:color="auto" w:fill="FFFFFF"/>
        <w:spacing w:before="64" w:after="0" w:line="240" w:lineRule="auto"/>
        <w:ind w:left="2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навыки вхождения детей в проблемную игровую ситуацию, здесь ведущая роль отводится педагогу;</w:t>
      </w:r>
    </w:p>
    <w:p w:rsidR="00A5764E" w:rsidRPr="00A5764E" w:rsidRDefault="00A5764E" w:rsidP="00FA5933">
      <w:pPr>
        <w:numPr>
          <w:ilvl w:val="0"/>
          <w:numId w:val="2"/>
        </w:numPr>
        <w:shd w:val="clear" w:color="auto" w:fill="FFFFFF"/>
        <w:spacing w:before="64" w:after="0" w:line="240" w:lineRule="auto"/>
        <w:ind w:left="2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активизировать желание искать пути разрешения проблемной ситуации вместе с педагогом;</w:t>
      </w:r>
    </w:p>
    <w:p w:rsidR="00A5764E" w:rsidRPr="00A5764E" w:rsidRDefault="00A5764E" w:rsidP="00FA5933">
      <w:pPr>
        <w:numPr>
          <w:ilvl w:val="0"/>
          <w:numId w:val="2"/>
        </w:numPr>
        <w:shd w:val="clear" w:color="auto" w:fill="FFFFFF"/>
        <w:spacing w:before="64" w:after="0" w:line="240" w:lineRule="auto"/>
        <w:ind w:left="2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начальные предпосылки исследовательской деятельности, т. е посильное участие в практических опытах.</w:t>
      </w:r>
    </w:p>
    <w:p w:rsidR="00A5764E" w:rsidRPr="00A5764E" w:rsidRDefault="00A5764E" w:rsidP="00FA5933">
      <w:pPr>
        <w:shd w:val="clear" w:color="auto" w:fill="FFFFFF"/>
        <w:spacing w:before="127" w:after="127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старшем дошкольном возрасте ставятся более сложные задачи:</w:t>
      </w:r>
    </w:p>
    <w:p w:rsidR="00A5764E" w:rsidRPr="00A5764E" w:rsidRDefault="00A5764E" w:rsidP="00FA5933">
      <w:pPr>
        <w:numPr>
          <w:ilvl w:val="0"/>
          <w:numId w:val="3"/>
        </w:numPr>
        <w:shd w:val="clear" w:color="auto" w:fill="FFFFFF"/>
        <w:spacing w:before="64" w:after="0" w:line="240" w:lineRule="auto"/>
        <w:ind w:left="2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предпосылки поисковой деятельности, интеллектуальной инициативы;</w:t>
      </w:r>
    </w:p>
    <w:p w:rsidR="00A5764E" w:rsidRPr="00A5764E" w:rsidRDefault="00A5764E" w:rsidP="00FA5933">
      <w:pPr>
        <w:numPr>
          <w:ilvl w:val="0"/>
          <w:numId w:val="3"/>
        </w:numPr>
        <w:shd w:val="clear" w:color="auto" w:fill="FFFFFF"/>
        <w:spacing w:before="64" w:after="0" w:line="240" w:lineRule="auto"/>
        <w:ind w:left="2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умение определять возможные методы решения проблемы с помощью взрослого, а затем и самостоятельно;</w:t>
      </w:r>
    </w:p>
    <w:p w:rsidR="00A5764E" w:rsidRPr="00A5764E" w:rsidRDefault="00A5764E" w:rsidP="00FA5933">
      <w:pPr>
        <w:numPr>
          <w:ilvl w:val="0"/>
          <w:numId w:val="3"/>
        </w:numPr>
        <w:shd w:val="clear" w:color="auto" w:fill="FFFFFF"/>
        <w:spacing w:before="64" w:after="0" w:line="240" w:lineRule="auto"/>
        <w:ind w:left="2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желание пользоваться специальной терминологией, вести конструктивную беседу в процессе совместной исследовательской деятельности.</w:t>
      </w:r>
    </w:p>
    <w:p w:rsidR="00A5764E" w:rsidRPr="00A5764E" w:rsidRDefault="00A5764E" w:rsidP="00FA5933">
      <w:pPr>
        <w:shd w:val="clear" w:color="auto" w:fill="FFFFFF"/>
        <w:spacing w:before="127" w:after="127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Такой подход в итоге позволяет каждому ребенку:</w:t>
      </w:r>
    </w:p>
    <w:p w:rsidR="00A5764E" w:rsidRPr="00A5764E" w:rsidRDefault="00A5764E" w:rsidP="004F7D56">
      <w:pPr>
        <w:numPr>
          <w:ilvl w:val="0"/>
          <w:numId w:val="4"/>
        </w:numPr>
        <w:shd w:val="clear" w:color="auto" w:fill="FFFFFF"/>
        <w:spacing w:before="64" w:after="0" w:line="240" w:lineRule="auto"/>
        <w:ind w:left="170" w:right="8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научиться объединять сведения из различных областей знаний на основе единого проекта;</w:t>
      </w:r>
    </w:p>
    <w:p w:rsidR="00A5764E" w:rsidRPr="00A5764E" w:rsidRDefault="00A5764E" w:rsidP="00FA5933">
      <w:pPr>
        <w:numPr>
          <w:ilvl w:val="0"/>
          <w:numId w:val="4"/>
        </w:numPr>
        <w:shd w:val="clear" w:color="auto" w:fill="FFFFFF"/>
        <w:spacing w:before="64" w:after="0" w:line="240" w:lineRule="auto"/>
        <w:ind w:left="2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развить природную любознательность и интерес к самостоятельному приобретению знаний;</w:t>
      </w:r>
    </w:p>
    <w:p w:rsidR="00A5764E" w:rsidRPr="00A5764E" w:rsidRDefault="00A5764E" w:rsidP="00FA5933">
      <w:pPr>
        <w:numPr>
          <w:ilvl w:val="0"/>
          <w:numId w:val="4"/>
        </w:numPr>
        <w:shd w:val="clear" w:color="auto" w:fill="FFFFFF"/>
        <w:spacing w:before="64" w:after="0" w:line="240" w:lineRule="auto"/>
        <w:ind w:left="2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повысить уровень коммуникабельности.</w:t>
      </w:r>
    </w:p>
    <w:p w:rsidR="00A5764E" w:rsidRPr="00A5764E" w:rsidRDefault="00A5764E" w:rsidP="00FA5933">
      <w:pPr>
        <w:shd w:val="clear" w:color="auto" w:fill="FFFFFF"/>
        <w:spacing w:before="127" w:after="127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Характер участия ребенка в проектировании постоянно меняется. Так, в младшем возрасте он преимущественно наблюдает за деятельностью взрослых; в среднем – эпизодически участвует и осваивает роль партнера; в старшем – переходит к сотрудничеству, поэтому система работы, позволяет применять метод проектов уже с младшего дошкольного возраста.</w:t>
      </w:r>
    </w:p>
    <w:p w:rsidR="00A5764E" w:rsidRPr="00A5764E" w:rsidRDefault="00A5764E" w:rsidP="00FA5933">
      <w:pPr>
        <w:shd w:val="clear" w:color="auto" w:fill="FFFFFF"/>
        <w:spacing w:before="127" w:after="127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нашем детском саду такая форма работы, как проектная деятельность, внедрена и активно используется. Совместно с детьми старшего дошкольного возраста (подготовительная к школе группа) и родителями был реализован проект «Если только захотеть, можно в космос полететь». Космос – это обширная тема для исследовательской деятельности, которая вызывает интерес у детей и дает возможность разносторонне развивать личность дошкольников. Коротко рассказать о большом космосе нельзя. </w:t>
      </w:r>
      <w:proofErr w:type="gramStart"/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Увлекаясь каким-либо фактом, каждый представляет себя исследователем, отправившемся на космическом корабле в путешествие на далекие и неизведанные планеты солнечной системы.</w:t>
      </w:r>
      <w:proofErr w:type="gramEnd"/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Именно поэтому при формировании представлений о космосе у детей подготовительной к школе группы мной была выбрана проектная методика.</w:t>
      </w:r>
    </w:p>
    <w:p w:rsidR="00A5764E" w:rsidRPr="00A5764E" w:rsidRDefault="00A5764E" w:rsidP="00FA5933">
      <w:pPr>
        <w:shd w:val="clear" w:color="auto" w:fill="FFFFFF"/>
        <w:spacing w:before="127" w:after="127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Система работы по теме «Космос» предполагает личностно-ориентированный подход к развитию ребёнка. Деятельность направлена на развитие умственных, познавательных, коммуникативных способностей, которое осуществляется через различные виды детской деятельности. Содержание образовательной деятельности доступно возрасту, даёт детям способность выразить свои эмоциональные переживания и освоенные знания о космосе.</w:t>
      </w:r>
    </w:p>
    <w:p w:rsidR="00A5764E" w:rsidRPr="00A5764E" w:rsidRDefault="00A5764E" w:rsidP="00FA5933">
      <w:pPr>
        <w:shd w:val="clear" w:color="auto" w:fill="FFFFFF"/>
        <w:spacing w:before="127" w:after="127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576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Главный итог работы для ребенка:</w:t>
      </w:r>
    </w:p>
    <w:p w:rsidR="00A5764E" w:rsidRPr="00A5764E" w:rsidRDefault="00A5764E" w:rsidP="00FA5933">
      <w:pPr>
        <w:shd w:val="clear" w:color="auto" w:fill="FFFFFF"/>
        <w:spacing w:before="127" w:after="127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Ребёнок провёл настоящее исследование, почувствовал вкус самостоятельной исследовательской работы, получил первые навыки её проведения. Игра в исследование часто перерастает в реальное творчество. И вовсе не важно, открыл ли ребёнок что-то принципиально новое или сделал то, что всем известно давно. У учёного, решающего свои проблемы, и у ребенка, открывающего для себя мир, задействованы одни и те же механизмы творческого мышления.</w:t>
      </w:r>
    </w:p>
    <w:p w:rsidR="00A5764E" w:rsidRPr="00A5764E" w:rsidRDefault="00A5764E" w:rsidP="00FA5933">
      <w:pPr>
        <w:shd w:val="clear" w:color="auto" w:fill="FFFFFF"/>
        <w:spacing w:before="127" w:after="12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5764E" w:rsidRPr="00A5764E" w:rsidRDefault="00A5764E" w:rsidP="00FA5933">
      <w:pPr>
        <w:shd w:val="clear" w:color="auto" w:fill="FFFFFF"/>
        <w:spacing w:before="127" w:after="127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A576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Литература:</w:t>
      </w:r>
    </w:p>
    <w:p w:rsidR="00A5764E" w:rsidRPr="00A5764E" w:rsidRDefault="00A5764E" w:rsidP="00FA5933">
      <w:pPr>
        <w:numPr>
          <w:ilvl w:val="1"/>
          <w:numId w:val="5"/>
        </w:numPr>
        <w:shd w:val="clear" w:color="auto" w:fill="FFFFFF"/>
        <w:spacing w:before="64" w:after="0" w:line="240" w:lineRule="auto"/>
        <w:ind w:left="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Акимова Ю.А. Знакомим дошкольников с окружающим миром. М.: Творческий Центр Сфера 2007.</w:t>
      </w:r>
    </w:p>
    <w:p w:rsidR="00A5764E" w:rsidRPr="00A5764E" w:rsidRDefault="00A5764E" w:rsidP="00FA5933">
      <w:pPr>
        <w:numPr>
          <w:ilvl w:val="1"/>
          <w:numId w:val="5"/>
        </w:numPr>
        <w:shd w:val="clear" w:color="auto" w:fill="FFFFFF"/>
        <w:spacing w:before="64" w:after="0" w:line="240" w:lineRule="auto"/>
        <w:ind w:left="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Вахрушев А.А. Мир и человек. – М.: Дрофа, 1998.</w:t>
      </w:r>
    </w:p>
    <w:p w:rsidR="00A5764E" w:rsidRPr="00A5764E" w:rsidRDefault="00A5764E" w:rsidP="00FA5933">
      <w:pPr>
        <w:numPr>
          <w:ilvl w:val="1"/>
          <w:numId w:val="5"/>
        </w:numPr>
        <w:shd w:val="clear" w:color="auto" w:fill="FFFFFF"/>
        <w:spacing w:before="64" w:after="0" w:line="240" w:lineRule="auto"/>
        <w:ind w:left="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Веракса</w:t>
      </w:r>
      <w:proofErr w:type="spellEnd"/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 Е., </w:t>
      </w:r>
      <w:proofErr w:type="spellStart"/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Веракса</w:t>
      </w:r>
      <w:proofErr w:type="spellEnd"/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 Н. Проектная деятельность дошкольников. //М: Мозаик</w:t>
      </w:r>
      <w:proofErr w:type="gramStart"/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а-</w:t>
      </w:r>
      <w:proofErr w:type="gramEnd"/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Синтез, 2008.</w:t>
      </w:r>
    </w:p>
    <w:p w:rsidR="00A5764E" w:rsidRPr="00A5764E" w:rsidRDefault="00A5764E" w:rsidP="00FA5933">
      <w:pPr>
        <w:numPr>
          <w:ilvl w:val="1"/>
          <w:numId w:val="5"/>
        </w:numPr>
        <w:shd w:val="clear" w:color="auto" w:fill="FFFFFF"/>
        <w:spacing w:before="64" w:after="0" w:line="240" w:lineRule="auto"/>
        <w:ind w:left="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Данюкова</w:t>
      </w:r>
      <w:proofErr w:type="spellEnd"/>
      <w:r w:rsidRPr="00A57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 Вы любите проекты? //Обруч. -2001.-№ 4.</w:t>
      </w:r>
    </w:p>
    <w:p w:rsidR="00641390" w:rsidRDefault="00641390" w:rsidP="00FA5933">
      <w:pPr>
        <w:spacing w:line="240" w:lineRule="auto"/>
        <w:jc w:val="both"/>
      </w:pPr>
    </w:p>
    <w:sectPr w:rsidR="00641390" w:rsidSect="004F7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519B"/>
    <w:multiLevelType w:val="multilevel"/>
    <w:tmpl w:val="D4DA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B06ED"/>
    <w:multiLevelType w:val="multilevel"/>
    <w:tmpl w:val="CC6C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97BF7"/>
    <w:multiLevelType w:val="multilevel"/>
    <w:tmpl w:val="8D26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9369BE"/>
    <w:multiLevelType w:val="multilevel"/>
    <w:tmpl w:val="D0D0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9C255A"/>
    <w:multiLevelType w:val="multilevel"/>
    <w:tmpl w:val="4FA4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764E"/>
    <w:rsid w:val="0040714D"/>
    <w:rsid w:val="00411BA5"/>
    <w:rsid w:val="004F7D56"/>
    <w:rsid w:val="0058503B"/>
    <w:rsid w:val="00641390"/>
    <w:rsid w:val="00A5764E"/>
    <w:rsid w:val="00D81996"/>
    <w:rsid w:val="00FA5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390"/>
  </w:style>
  <w:style w:type="paragraph" w:styleId="1">
    <w:name w:val="heading 1"/>
    <w:basedOn w:val="a"/>
    <w:link w:val="10"/>
    <w:uiPriority w:val="9"/>
    <w:qFormat/>
    <w:rsid w:val="00A57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6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5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764E"/>
    <w:rPr>
      <w:b/>
      <w:bCs/>
    </w:rPr>
  </w:style>
  <w:style w:type="paragraph" w:styleId="a5">
    <w:name w:val="No Spacing"/>
    <w:link w:val="a6"/>
    <w:uiPriority w:val="1"/>
    <w:qFormat/>
    <w:rsid w:val="0040714D"/>
    <w:pPr>
      <w:spacing w:after="0" w:line="240" w:lineRule="auto"/>
    </w:pPr>
    <w:rPr>
      <w:rFonts w:eastAsiaTheme="minorEastAsia"/>
    </w:rPr>
  </w:style>
  <w:style w:type="character" w:customStyle="1" w:styleId="a6">
    <w:name w:val="Без интервала Знак"/>
    <w:basedOn w:val="a0"/>
    <w:link w:val="a5"/>
    <w:uiPriority w:val="1"/>
    <w:rsid w:val="0040714D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6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2020-05-05T22:24:00Z</dcterms:created>
  <dcterms:modified xsi:type="dcterms:W3CDTF">2020-05-14T19:49:00Z</dcterms:modified>
</cp:coreProperties>
</file>